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TE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Tecterion IT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IT Consulting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IT Consulting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IT Consulting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tecterionit.ng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1238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Technology consulting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drive digital transformation and innovation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21/100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https://www.tecterionit.ng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24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https://brands.ng/companies/tecterion-it/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Tecterion IT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tecterionit.ng" TargetMode="External"/><Relationship Id="rId12" Type="http://schemas.openxmlformats.org/officeDocument/2006/relationships/hyperlink" Target="https://www.tecterionit.ng" TargetMode="External"/><Relationship Id="rId13" Type="http://schemas.openxmlformats.org/officeDocument/2006/relationships/hyperlink" Target="https://brands.ng/companies/tecterion-it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Tecterion IT - Brand Profile</dc:title>
  <dc:subject>Brand profile of Tecterion IT</dc:subject>
  <dc:creator>Brands.Ng</dc:creator>
  <dcterms:created xsi:type="dcterms:W3CDTF">2026-10-24T22:54:33Z</dcterms:created>
</cp:coreProperties>
</file>