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DA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Dangote Sugar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Sugar Manufacturing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Sugar Manufacturing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Ogun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Sugar Manufacturing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Ogun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dangotesugar.ng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897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Sugar refining operations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produce quality products with operational excellence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Dangote Sugar</w:t>
      </w:r>
    </w:p>
    <w:p>
      <w:pPr>
        <w:spacing w:before="0" w:after="50"/>
      </w:pPr>
      <w:r>
        <w:rPr>
          <w:color w:val="566377"/>
          <w:sz w:val="18"/>
        </w:rPr>
        <w:t xml:space="preserve">22 Sep 2026   </w:t>
      </w:r>
      <w:hyperlink r:id="rId12">
        <w:r>
          <w:rPr>
            <w:rStyle w:val="Hyperlink"/>
          </w:rPr>
          <w:t xml:space="preserve">Abdul Samad Rabiu and the Making of BUA’s Industrial Empire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14 Sep 2026   </w:t>
      </w:r>
      <w:hyperlink r:id="rId13">
        <w:r>
          <w:rPr>
            <w:rStyle w:val="Hyperlink"/>
          </w:rPr>
          <w:t xml:space="preserve">Dangote Refinery IPO: A Strategic Analysis of Nigeria’s Largest-Ever Capital Raise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30 Aug 2026   </w:t>
      </w:r>
      <w:hyperlink r:id="rId14">
        <w:r>
          <w:rPr>
            <w:rStyle w:val="Hyperlink"/>
          </w:rPr>
          <w:t xml:space="preserve">From Import Stall to Industrial Empire: How Aliko Dangote Built Africa’s Largest Conglomerate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15 Aug 2026   </w:t>
      </w:r>
      <w:hyperlink r:id="rId15">
        <w:r>
          <w:rPr>
            <w:rStyle w:val="Hyperlink"/>
          </w:rPr>
          <w:t xml:space="preserve">What Dangote Sugar’s N486bn Rights Issue Really Signals About Nigeria’s Most Indebted FMCG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Ogun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6">
              <w:r>
                <w:rPr>
                  <w:rStyle w:val="Hyperlink"/>
                </w:rPr>
                <w:t xml:space="preserve">https://www.dangotesugar.ng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7">
        <w:r>
          <w:rPr>
            <w:rStyle w:val="Hyperlink"/>
          </w:rPr>
          <w:t xml:space="preserve">https://brands.ng/companies/dangote-sugar/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Dangote Sugar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dangotesugar.ng" TargetMode="External"/><Relationship Id="rId12" Type="http://schemas.openxmlformats.org/officeDocument/2006/relationships/hyperlink" Target="https://brands.ng/abdul-samad-rabiu-and-the-making-of-buas-industrial-empire/" TargetMode="External"/><Relationship Id="rId13" Type="http://schemas.openxmlformats.org/officeDocument/2006/relationships/hyperlink" Target="https://brands.ng/dangote-refinery-ipo/" TargetMode="External"/><Relationship Id="rId14" Type="http://schemas.openxmlformats.org/officeDocument/2006/relationships/hyperlink" Target="https://brands.ng/how-aliko-dangote-built-africas-largest-conglomerate/" TargetMode="External"/><Relationship Id="rId15" Type="http://schemas.openxmlformats.org/officeDocument/2006/relationships/hyperlink" Target="https://brands.ng/what-dangote-sugars-n486bn-rights-issue-really-signals-about-nigerias-most-indebted-fmcg/" TargetMode="External"/><Relationship Id="rId16" Type="http://schemas.openxmlformats.org/officeDocument/2006/relationships/hyperlink" Target="https://www.dangotesugar.ng" TargetMode="External"/><Relationship Id="rId17" Type="http://schemas.openxmlformats.org/officeDocument/2006/relationships/hyperlink" Target="https://brands.ng/companies/dangote-sugar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Dangote Sugar - Brand Profile</dc:title>
  <dc:subject>Brand profile of Dangote Sugar</dc:subject>
  <dc:creator>Brands.Ng</dc:creator>
  <dcterms:created xsi:type="dcterms:W3CDTF">2026-10-25T01:04:19Z</dcterms:created>
</cp:coreProperties>
</file>